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A1" w:rsidRPr="00DD17B6" w:rsidRDefault="00906CA1" w:rsidP="00906CA1">
      <w:pPr>
        <w:jc w:val="right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06CA1" w:rsidRPr="00DD17B6" w:rsidRDefault="00906CA1" w:rsidP="00906CA1">
      <w:pPr>
        <w:jc w:val="center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ТРЕБОВАНИЯ К ПРЕДМЕТУ ОФЕРТЫ</w:t>
      </w:r>
    </w:p>
    <w:p w:rsidR="00906CA1" w:rsidRPr="00DD17B6" w:rsidRDefault="00906CA1" w:rsidP="00906CA1">
      <w:pPr>
        <w:jc w:val="center"/>
        <w:rPr>
          <w:rFonts w:ascii="Times New Roman" w:hAnsi="Times New Roman"/>
          <w:b/>
          <w:szCs w:val="22"/>
          <w:u w:val="single"/>
        </w:rPr>
      </w:pPr>
      <w:r w:rsidRPr="00DD17B6">
        <w:rPr>
          <w:rFonts w:ascii="Times New Roman" w:hAnsi="Times New Roman"/>
          <w:b/>
          <w:szCs w:val="22"/>
          <w:u w:val="single"/>
        </w:rPr>
        <w:t>Услуги по инженерно-технологическому сопровождению буровых растворов на скважине Тагульского лицензионного участка в 201</w:t>
      </w:r>
      <w:r w:rsidR="00DA226D">
        <w:rPr>
          <w:rFonts w:ascii="Times New Roman" w:hAnsi="Times New Roman"/>
          <w:b/>
          <w:szCs w:val="22"/>
          <w:u w:val="single"/>
        </w:rPr>
        <w:t>8</w:t>
      </w:r>
      <w:r w:rsidR="005704D6">
        <w:rPr>
          <w:rFonts w:ascii="Times New Roman" w:hAnsi="Times New Roman"/>
          <w:b/>
          <w:szCs w:val="22"/>
          <w:u w:val="single"/>
        </w:rPr>
        <w:t xml:space="preserve"> </w:t>
      </w:r>
      <w:r w:rsidRPr="00DD17B6">
        <w:rPr>
          <w:rFonts w:ascii="Times New Roman" w:hAnsi="Times New Roman"/>
          <w:b/>
          <w:szCs w:val="22"/>
          <w:u w:val="single"/>
        </w:rPr>
        <w:t>году.</w:t>
      </w:r>
    </w:p>
    <w:p w:rsidR="00906CA1" w:rsidRPr="00DD17B6" w:rsidRDefault="00906CA1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DD17B6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1.1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Предмет закупки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 Услуги по инженерно-технологическому сопровождению буровых растворов на скважине Тагульского лицензионного участка в 201</w:t>
      </w:r>
      <w:r w:rsidR="00DA226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8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году.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1.2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Лот является неделимым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1.3</w:t>
      </w:r>
      <w:r w:rsidR="008E4275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Инициатор закупки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Производственно-технологический отдел </w:t>
      </w:r>
    </w:p>
    <w:tbl>
      <w:tblPr>
        <w:tblStyle w:val="af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717"/>
      </w:tblGrid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ООО «БНГРЭ»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DD17B6" w:rsidRDefault="004C2CA5" w:rsidP="009471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D17B6">
              <w:rPr>
                <w:rFonts w:ascii="Times New Roman" w:hAnsi="Times New Roman"/>
              </w:rPr>
              <w:t>Почтовый адрес: 660135, г. Красноярск, ул. Весны, 3, корпус</w:t>
            </w:r>
            <w:proofErr w:type="gramStart"/>
            <w:r w:rsidRPr="00DD17B6">
              <w:rPr>
                <w:rFonts w:ascii="Times New Roman" w:hAnsi="Times New Roman"/>
              </w:rPr>
              <w:t xml:space="preserve"> А</w:t>
            </w:r>
            <w:proofErr w:type="gramEnd"/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4B6B5A" w:rsidRDefault="004C2CA5" w:rsidP="009471FF">
            <w:pPr>
              <w:autoSpaceDE w:val="0"/>
              <w:autoSpaceDN w:val="0"/>
              <w:adjustRightInd w:val="0"/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</w:pPr>
            <w:r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ИНН / КПП: 8801011908/246501001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4B6B5A" w:rsidRDefault="00DA226D" w:rsidP="00DA226D">
            <w:pPr>
              <w:tabs>
                <w:tab w:val="left" w:pos="567"/>
              </w:tabs>
              <w:contextualSpacing/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</w:pPr>
            <w:proofErr w:type="spellStart"/>
            <w:proofErr w:type="gramStart"/>
            <w:r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р</w:t>
            </w:r>
            <w:proofErr w:type="spellEnd"/>
            <w:proofErr w:type="gramEnd"/>
            <w:r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 xml:space="preserve">/с: </w:t>
            </w:r>
            <w:r w:rsidR="004B6B5A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 xml:space="preserve">40702810500000005949 </w:t>
            </w:r>
            <w:r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 xml:space="preserve"> </w:t>
            </w:r>
            <w:r w:rsidR="004C2CA5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в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4B6B5A" w:rsidRDefault="00DA226D" w:rsidP="00DA226D">
            <w:pPr>
              <w:tabs>
                <w:tab w:val="left" w:pos="567"/>
              </w:tabs>
              <w:spacing w:before="0"/>
              <w:contextualSpacing/>
              <w:jc w:val="both"/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</w:pPr>
            <w:r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 xml:space="preserve">Банк </w:t>
            </w:r>
            <w:r w:rsidR="004B6B5A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«</w:t>
            </w:r>
            <w:proofErr w:type="spellStart"/>
            <w:r w:rsidR="004B6B5A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ВбРР</w:t>
            </w:r>
            <w:proofErr w:type="spellEnd"/>
            <w:r w:rsidR="004B6B5A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» (АО) г</w:t>
            </w:r>
            <w:proofErr w:type="gramStart"/>
            <w:r w:rsidR="004B6B5A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.М</w:t>
            </w:r>
            <w:proofErr w:type="gramEnd"/>
            <w:r w:rsidR="004B6B5A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осква</w:t>
            </w:r>
          </w:p>
        </w:tc>
      </w:tr>
      <w:tr w:rsidR="004C2CA5" w:rsidRPr="00DD17B6" w:rsidTr="004B6B5A">
        <w:trPr>
          <w:trHeight w:val="106"/>
        </w:trPr>
        <w:tc>
          <w:tcPr>
            <w:tcW w:w="7717" w:type="dxa"/>
          </w:tcPr>
          <w:p w:rsidR="004C2CA5" w:rsidRPr="004B6B5A" w:rsidRDefault="004C2CA5" w:rsidP="00DA226D">
            <w:pPr>
              <w:autoSpaceDE w:val="0"/>
              <w:autoSpaceDN w:val="0"/>
              <w:adjustRightInd w:val="0"/>
              <w:spacing w:before="0"/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</w:pPr>
            <w:r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 xml:space="preserve">К/с: </w:t>
            </w:r>
            <w:r w:rsidR="004B6B5A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30101810900000000880</w:t>
            </w:r>
          </w:p>
        </w:tc>
      </w:tr>
      <w:tr w:rsidR="004C2CA5" w:rsidRPr="00DD17B6" w:rsidTr="004C2CA5">
        <w:trPr>
          <w:trHeight w:val="340"/>
        </w:trPr>
        <w:tc>
          <w:tcPr>
            <w:tcW w:w="7717" w:type="dxa"/>
          </w:tcPr>
          <w:p w:rsidR="004C2CA5" w:rsidRPr="004B6B5A" w:rsidRDefault="004C2CA5" w:rsidP="00DA226D">
            <w:pPr>
              <w:tabs>
                <w:tab w:val="left" w:pos="567"/>
              </w:tabs>
              <w:spacing w:before="0"/>
              <w:contextualSpacing/>
              <w:jc w:val="both"/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</w:pPr>
            <w:r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 xml:space="preserve">БИК: </w:t>
            </w:r>
            <w:r w:rsidR="004B6B5A" w:rsidRPr="004B6B5A">
              <w:rPr>
                <w:rStyle w:val="a5"/>
                <w:rFonts w:ascii="Times New Roman" w:hAnsi="Times New Roman"/>
                <w:b w:val="0"/>
                <w:i w:val="0"/>
                <w:shd w:val="clear" w:color="auto" w:fill="auto"/>
              </w:rPr>
              <w:t>044525204</w:t>
            </w:r>
          </w:p>
        </w:tc>
      </w:tr>
    </w:tbl>
    <w:p w:rsidR="00906CA1" w:rsidRPr="00DD17B6" w:rsidRDefault="00906CA1" w:rsidP="00DA226D">
      <w:pPr>
        <w:kinsoku w:val="0"/>
        <w:overflowPunct w:val="0"/>
        <w:autoSpaceDE w:val="0"/>
        <w:autoSpaceDN w:val="0"/>
        <w:spacing w:before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 Плановые сроки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оказания услуг</w:t>
      </w:r>
      <w:r w:rsidR="00DA226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: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1.4.1 Мобилизация материалов и оборудования: </w:t>
      </w:r>
      <w:r w:rsidR="00F114B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01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</w:t>
      </w:r>
      <w:r w:rsidR="00DA226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</w:t>
      </w:r>
      <w:r w:rsidR="00F114B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3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DA226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8</w:t>
      </w:r>
      <w:r w:rsidR="00F5183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1.4.2 Начало бурения: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</w:t>
      </w:r>
      <w:r w:rsidR="000B492C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.0</w:t>
      </w:r>
      <w:r w:rsidR="00DA226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5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DA226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8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1.4.3 Окончание бурения </w:t>
      </w:r>
      <w:r w:rsidR="00F114B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30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</w:t>
      </w:r>
      <w:r w:rsidR="008E40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</w:t>
      </w:r>
      <w:r w:rsidR="00F114B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6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DA226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8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1.4.4 Демобилизация оборудования 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–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1</w:t>
      </w:r>
      <w:r w:rsidR="00F114B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5</w:t>
      </w:r>
      <w:r w:rsidR="006F2D5F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.1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2.201</w:t>
      </w:r>
      <w:r w:rsidR="00DA226D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8</w:t>
      </w:r>
      <w:r w:rsidR="00F5183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1E2407" w:rsidRPr="00F51AE7" w:rsidRDefault="00906CA1" w:rsidP="001E2407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1.5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Место оказания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1E2407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разведочная 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скважина Тагульского лицензионного участка, расположенная в Туруханском районе Красноярского края. Данные о расположении скважины в </w:t>
      </w:r>
      <w:r w:rsidR="001E2407" w:rsidRPr="00A5777C">
        <w:rPr>
          <w:rFonts w:ascii="Times New Roman" w:hAnsi="Times New Roman"/>
          <w:szCs w:val="22"/>
        </w:rPr>
        <w:t xml:space="preserve">Приложении №1 </w:t>
      </w:r>
      <w:r w:rsidR="001E2407" w:rsidRPr="00A5777C">
        <w:rPr>
          <w:rFonts w:ascii="Times New Roman" w:hAnsi="Times New Roman"/>
          <w:szCs w:val="22"/>
          <w:u w:val="single"/>
        </w:rPr>
        <w:t xml:space="preserve">«Техническое задание </w:t>
      </w:r>
      <w:r w:rsidR="001E2407">
        <w:rPr>
          <w:rFonts w:ascii="Times New Roman" w:hAnsi="Times New Roman"/>
          <w:szCs w:val="22"/>
          <w:u w:val="single"/>
        </w:rPr>
        <w:t xml:space="preserve">на оказание услуги по инженерно-технологическому сопровождению буровых растворов на </w:t>
      </w:r>
      <w:r w:rsidR="001E2407" w:rsidRPr="00A5777C">
        <w:rPr>
          <w:rFonts w:ascii="Times New Roman" w:hAnsi="Times New Roman"/>
          <w:szCs w:val="22"/>
          <w:u w:val="single"/>
        </w:rPr>
        <w:t xml:space="preserve"> скважин</w:t>
      </w:r>
      <w:r w:rsidR="001E2407">
        <w:rPr>
          <w:rFonts w:ascii="Times New Roman" w:hAnsi="Times New Roman"/>
          <w:szCs w:val="22"/>
          <w:u w:val="single"/>
        </w:rPr>
        <w:t xml:space="preserve">е </w:t>
      </w:r>
      <w:r w:rsidR="001E2407" w:rsidRPr="00A5777C">
        <w:rPr>
          <w:rFonts w:ascii="Times New Roman" w:hAnsi="Times New Roman"/>
          <w:szCs w:val="22"/>
          <w:u w:val="single"/>
        </w:rPr>
        <w:t xml:space="preserve"> </w:t>
      </w:r>
      <w:r w:rsidR="001E2407">
        <w:rPr>
          <w:rFonts w:ascii="Times New Roman" w:hAnsi="Times New Roman"/>
          <w:szCs w:val="22"/>
          <w:u w:val="single"/>
        </w:rPr>
        <w:t>Тагульского ЛУ</w:t>
      </w:r>
      <w:r w:rsidR="001E2407" w:rsidRPr="00A5777C">
        <w:rPr>
          <w:rFonts w:ascii="Times New Roman" w:hAnsi="Times New Roman"/>
          <w:szCs w:val="22"/>
          <w:u w:val="single"/>
        </w:rPr>
        <w:t>»</w:t>
      </w:r>
    </w:p>
    <w:p w:rsidR="001E2407" w:rsidRPr="00F51AE7" w:rsidRDefault="00906CA1" w:rsidP="001E2407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1.6</w:t>
      </w:r>
      <w:r w:rsidR="001E2407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.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Планируемый объем услуг: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 </w:t>
      </w:r>
      <w:r w:rsidR="001E2407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в </w:t>
      </w:r>
      <w:r w:rsidR="001E2407" w:rsidRPr="00A5777C">
        <w:rPr>
          <w:rFonts w:ascii="Times New Roman" w:hAnsi="Times New Roman"/>
          <w:szCs w:val="22"/>
        </w:rPr>
        <w:t xml:space="preserve">Приложении №1 </w:t>
      </w:r>
      <w:r w:rsidR="001E2407" w:rsidRPr="00A5777C">
        <w:rPr>
          <w:rFonts w:ascii="Times New Roman" w:hAnsi="Times New Roman"/>
          <w:szCs w:val="22"/>
          <w:u w:val="single"/>
        </w:rPr>
        <w:t xml:space="preserve">«Техническое задание </w:t>
      </w:r>
      <w:r w:rsidR="001E2407">
        <w:rPr>
          <w:rFonts w:ascii="Times New Roman" w:hAnsi="Times New Roman"/>
          <w:szCs w:val="22"/>
          <w:u w:val="single"/>
        </w:rPr>
        <w:t xml:space="preserve">на оказание услуги по инженерно-технологическому сопровождению буровых растворов на </w:t>
      </w:r>
      <w:r w:rsidR="001E2407" w:rsidRPr="00A5777C">
        <w:rPr>
          <w:rFonts w:ascii="Times New Roman" w:hAnsi="Times New Roman"/>
          <w:szCs w:val="22"/>
          <w:u w:val="single"/>
        </w:rPr>
        <w:t xml:space="preserve"> скважин</w:t>
      </w:r>
      <w:r w:rsidR="001E2407">
        <w:rPr>
          <w:rFonts w:ascii="Times New Roman" w:hAnsi="Times New Roman"/>
          <w:szCs w:val="22"/>
          <w:u w:val="single"/>
        </w:rPr>
        <w:t xml:space="preserve">е </w:t>
      </w:r>
      <w:r w:rsidR="001E2407" w:rsidRPr="00A5777C">
        <w:rPr>
          <w:rFonts w:ascii="Times New Roman" w:hAnsi="Times New Roman"/>
          <w:szCs w:val="22"/>
          <w:u w:val="single"/>
        </w:rPr>
        <w:t xml:space="preserve"> </w:t>
      </w:r>
      <w:r w:rsidR="001E2407">
        <w:rPr>
          <w:rFonts w:ascii="Times New Roman" w:hAnsi="Times New Roman"/>
          <w:szCs w:val="22"/>
          <w:u w:val="single"/>
        </w:rPr>
        <w:t>Тагульского ЛУ</w:t>
      </w:r>
      <w:r w:rsidR="001E2407" w:rsidRPr="00A5777C">
        <w:rPr>
          <w:rFonts w:ascii="Times New Roman" w:hAnsi="Times New Roman"/>
          <w:szCs w:val="22"/>
          <w:u w:val="single"/>
        </w:rPr>
        <w:t>»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1.7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Заявленная стоимость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должна включать в себя все затраты, необходимые для выполнения планируемого объема работ, включая затраты на мобилизацию и демобилизацию</w:t>
      </w:r>
    </w:p>
    <w:p w:rsidR="00906CA1" w:rsidRDefault="00906CA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lastRenderedPageBreak/>
        <w:t xml:space="preserve">1.8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Наименование, назначение и цели выполняемых работ/оказываемых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: </w:t>
      </w:r>
      <w:r w:rsidRPr="00DD17B6">
        <w:rPr>
          <w:rFonts w:ascii="Times New Roman" w:hAnsi="Times New Roman"/>
          <w:szCs w:val="22"/>
        </w:rPr>
        <w:t>Оказание услуг по приготовлению и инженерному сопровождению буровых растворов, контроль работы системы очистки бурового раствора, выполнение согласованной с Заказчиком программы промывки, при бурении скважины Тагульского ЛУ</w:t>
      </w:r>
    </w:p>
    <w:p w:rsidR="0055685D" w:rsidRPr="00DD17B6" w:rsidRDefault="005704D6" w:rsidP="0055685D">
      <w:pPr>
        <w:autoSpaceDE w:val="0"/>
        <w:autoSpaceDN w:val="0"/>
        <w:adjustRightInd w:val="0"/>
        <w:ind w:left="1134" w:hanging="1134"/>
        <w:jc w:val="both"/>
        <w:rPr>
          <w:rFonts w:ascii="Times New Roman" w:hAnsi="Times New Roman"/>
          <w:szCs w:val="22"/>
        </w:rPr>
      </w:pPr>
      <w:r w:rsidRPr="0055685D">
        <w:rPr>
          <w:rFonts w:ascii="Times New Roman" w:hAnsi="Times New Roman"/>
          <w:b/>
          <w:i/>
          <w:iCs/>
          <w:szCs w:val="22"/>
        </w:rPr>
        <w:t>2</w:t>
      </w:r>
      <w:r w:rsidR="00906CA1" w:rsidRPr="00DD17B6">
        <w:rPr>
          <w:rFonts w:ascii="Times New Roman" w:hAnsi="Times New Roman"/>
          <w:b/>
          <w:i/>
          <w:iCs/>
          <w:szCs w:val="22"/>
        </w:rPr>
        <w:t xml:space="preserve">. Требования к предмету закупки: </w:t>
      </w:r>
      <w:r w:rsidR="0055685D" w:rsidRPr="00A5777C">
        <w:rPr>
          <w:rFonts w:ascii="Times New Roman" w:hAnsi="Times New Roman"/>
          <w:szCs w:val="22"/>
        </w:rPr>
        <w:t xml:space="preserve">изложены в Приложении №1 </w:t>
      </w:r>
      <w:r w:rsidR="0055685D" w:rsidRPr="00A5777C">
        <w:rPr>
          <w:rFonts w:ascii="Times New Roman" w:hAnsi="Times New Roman"/>
          <w:szCs w:val="22"/>
          <w:u w:val="single"/>
        </w:rPr>
        <w:t>«</w:t>
      </w:r>
      <w:r w:rsidR="00CA0EB9" w:rsidRPr="00A5777C">
        <w:rPr>
          <w:rFonts w:ascii="Times New Roman" w:hAnsi="Times New Roman"/>
          <w:szCs w:val="22"/>
          <w:u w:val="single"/>
        </w:rPr>
        <w:t xml:space="preserve">Техническое задание </w:t>
      </w:r>
      <w:r w:rsidR="00CA0EB9">
        <w:rPr>
          <w:rFonts w:ascii="Times New Roman" w:hAnsi="Times New Roman"/>
          <w:szCs w:val="22"/>
          <w:u w:val="single"/>
        </w:rPr>
        <w:t xml:space="preserve">на оказание услуги по инженерно-технологическому сопровождению буровых растворов на </w:t>
      </w:r>
      <w:r w:rsidR="00CA0EB9" w:rsidRPr="00A5777C">
        <w:rPr>
          <w:rFonts w:ascii="Times New Roman" w:hAnsi="Times New Roman"/>
          <w:szCs w:val="22"/>
          <w:u w:val="single"/>
        </w:rPr>
        <w:t xml:space="preserve"> скважин</w:t>
      </w:r>
      <w:r w:rsidR="00CA0EB9">
        <w:rPr>
          <w:rFonts w:ascii="Times New Roman" w:hAnsi="Times New Roman"/>
          <w:szCs w:val="22"/>
          <w:u w:val="single"/>
        </w:rPr>
        <w:t xml:space="preserve">е </w:t>
      </w:r>
      <w:r w:rsidR="00CA0EB9" w:rsidRPr="00A5777C">
        <w:rPr>
          <w:rFonts w:ascii="Times New Roman" w:hAnsi="Times New Roman"/>
          <w:szCs w:val="22"/>
          <w:u w:val="single"/>
        </w:rPr>
        <w:t xml:space="preserve"> </w:t>
      </w:r>
      <w:r w:rsidR="00CA0EB9">
        <w:rPr>
          <w:rFonts w:ascii="Times New Roman" w:hAnsi="Times New Roman"/>
          <w:szCs w:val="22"/>
          <w:u w:val="single"/>
        </w:rPr>
        <w:t>Тагульского ЛУ</w:t>
      </w:r>
      <w:r w:rsidR="0055685D" w:rsidRPr="00A5777C">
        <w:rPr>
          <w:rFonts w:ascii="Times New Roman" w:hAnsi="Times New Roman"/>
          <w:szCs w:val="22"/>
          <w:u w:val="single"/>
        </w:rPr>
        <w:t>»</w:t>
      </w:r>
      <w:r w:rsidR="0055685D" w:rsidRPr="00A5777C">
        <w:rPr>
          <w:rFonts w:ascii="Times New Roman" w:hAnsi="Times New Roman"/>
          <w:szCs w:val="22"/>
        </w:rPr>
        <w:t xml:space="preserve"> 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804"/>
        <w:gridCol w:w="5245"/>
        <w:gridCol w:w="1559"/>
        <w:gridCol w:w="1559"/>
      </w:tblGrid>
      <w:tr w:rsidR="001E2407" w:rsidRPr="00DD17B6" w:rsidTr="00B710DB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DD17B6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DD17B6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DD17B6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DD17B6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5245" w:type="dxa"/>
            <w:vMerge w:val="restart"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DD17B6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E2407" w:rsidRPr="00DD17B6" w:rsidTr="00B710DB">
        <w:trPr>
          <w:trHeight w:val="457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Merge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1E2407" w:rsidRPr="00DD17B6" w:rsidRDefault="001E2407" w:rsidP="009F2BB2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1E2407" w:rsidRPr="00DD17B6" w:rsidTr="00B710DB">
        <w:trPr>
          <w:trHeight w:val="303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b/>
              </w:rPr>
            </w:pPr>
            <w:r w:rsidRPr="00DD17B6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17B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1E2407" w:rsidRPr="00DD17B6" w:rsidTr="009F2BB2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1E0887">
              <w:rPr>
                <w:rFonts w:ascii="Times New Roman" w:hAnsi="Times New Roman"/>
                <w:b/>
                <w:szCs w:val="22"/>
              </w:rPr>
              <w:t>2. Требования к предмету закупки к технике и технологии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лаборатории для проведения анализа буровых растворов, оборудованной по АР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I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ГОСТу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на буровой.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Наличие сертифицированной стационарной лаборатории для проведения анализа буровых растворов и входного контроля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химреагентов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Разработка подробных программ по буровым растворам, включающих в себя рецептуру, обработку, разбавление, поинтервальные прогнозы по расходу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химреагентов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а также превентивные действия по предотвращению загрязнений коллекторов и т.д. 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Разработать и предоставить программу буровых растворов, согласно техническому заданию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в программе по буровым растворам гидравлических расчетов.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Подтверждается на основании предоставленной программы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Возможность Претендента выдавать рекомендации по работе системы очистки.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аудита системы очистки Заказчика, по завершению монтажных работ, и предоставить компетентные рекомендации и замечания.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FD795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Готовность Претендента обеспечивать параметры бурового раствора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согласно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технического задания (Приложение 1)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инструкции по утилизации хим. реагентов из повреждённой тары.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Копия инструкции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FD79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B90BB3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Перевозка хим. реагентов</w:t>
            </w:r>
            <w:r>
              <w:rPr>
                <w:rFonts w:ascii="Times New Roman" w:hAnsi="Times New Roman"/>
                <w:sz w:val="20"/>
                <w:szCs w:val="20"/>
              </w:rPr>
              <w:t>, предоставляемых Претендентом,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со склада на скважину силами Претендента.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Письмо подтверждение в произвольной форме на фирменном бланке предприятия с печатью и подписью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6804" w:type="dxa"/>
            <w:shd w:val="clear" w:color="auto" w:fill="auto"/>
          </w:tcPr>
          <w:p w:rsidR="001E2407" w:rsidRPr="00DD17B6" w:rsidRDefault="00FD795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Обеспечение хим. реагентами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необходимыми для приготовления бурового раствора, с параметрами указанными в техническом задании (Приложение 1)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17B6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системы очистки Заказчика сетками для вибросит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количестве необходимом для успешного оказания услуг.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Наличие и </w:t>
            </w:r>
            <w:r w:rsidRPr="008C6BF0">
              <w:rPr>
                <w:rFonts w:ascii="Times New Roman" w:hAnsi="Times New Roman"/>
                <w:sz w:val="20"/>
                <w:szCs w:val="20"/>
              </w:rPr>
              <w:t>доставка силами Подрядчика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6B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C6BF0">
              <w:rPr>
                <w:rFonts w:ascii="Times New Roman" w:hAnsi="Times New Roman"/>
                <w:sz w:val="20"/>
                <w:szCs w:val="20"/>
              </w:rPr>
              <w:t>вагон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-дома</w:t>
            </w:r>
            <w:proofErr w:type="spellEnd"/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для проживания и работы инженера на объекте.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Возможность организации офисной инженерной группы  в регионе ведения работ до начала оказания услуг.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9F2BB2">
        <w:trPr>
          <w:trHeight w:val="577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промышленной и пожарной безопасности, экологии и охране труда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Б и ООС.</w:t>
            </w:r>
          </w:p>
          <w:p w:rsidR="001E2407" w:rsidRPr="00DD17B6" w:rsidRDefault="001E2407" w:rsidP="009F2BB2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9F2BB2">
        <w:trPr>
          <w:trHeight w:val="577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Гарантии и обязательства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FD795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договора ООО "БНГРЭ"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Согласие с условиями технического задания в составе ПДО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(Приложение 1)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9C0767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767">
              <w:rPr>
                <w:rFonts w:ascii="Times New Roman" w:hAnsi="Times New Roman"/>
                <w:sz w:val="20"/>
                <w:szCs w:val="20"/>
              </w:rPr>
              <w:t>Подписанное со стороны Подрядчика техническое задание (Приложение №1)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гарантий, что все хим. реагенты соответствуют требованиям санитарно-гигиенических и технических спецификаций и имеют сертификаты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руководителя. Предоставить копии разрешительных документов (сертификаты соответствия, паспорта безопасности, санитарно-эпидемиологические заключения) на применяемые материалы и хим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еагенты по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дополнительному запросу.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9F2BB2">
        <w:trPr>
          <w:trHeight w:val="395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1E2407" w:rsidRPr="001E2407" w:rsidRDefault="001E2407" w:rsidP="001E2407">
            <w:pPr>
              <w:rPr>
                <w:rFonts w:ascii="Times New Roman" w:hAnsi="Times New Roman"/>
                <w:b/>
              </w:rPr>
            </w:pPr>
            <w:r w:rsidRPr="001E0887">
              <w:rPr>
                <w:rFonts w:ascii="Times New Roman" w:hAnsi="Times New Roman"/>
                <w:b/>
                <w:szCs w:val="22"/>
              </w:rPr>
              <w:t>3. Требования к контрагенту: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разработанной документации по данному виду работ.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Копии документации,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итогам работы </w:t>
            </w:r>
            <w:proofErr w:type="gramStart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последние 3 года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Наличие положительных отзывов от предыдущих Заказчиков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последние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5 лет</w:t>
            </w: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Копии отзывов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B710DB">
        <w:trPr>
          <w:trHeight w:val="57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E4057B" w:rsidRDefault="001E2407" w:rsidP="009F2BB2">
            <w:pPr>
              <w:rPr>
                <w:rFonts w:ascii="Times New Roman" w:hAnsi="Times New Roman"/>
                <w:sz w:val="18"/>
                <w:szCs w:val="18"/>
              </w:rPr>
            </w:pPr>
            <w:r w:rsidRPr="00E4057B">
              <w:rPr>
                <w:rFonts w:ascii="Times New Roman" w:hAnsi="Times New Roman"/>
                <w:sz w:val="18"/>
                <w:szCs w:val="18"/>
              </w:rPr>
              <w:t>Наличие аккредитации в ООО «БНГРЭ</w:t>
            </w:r>
            <w:r w:rsidRPr="009C0767">
              <w:rPr>
                <w:rFonts w:ascii="Times New Roman" w:hAnsi="Times New Roman"/>
                <w:sz w:val="18"/>
                <w:szCs w:val="18"/>
              </w:rPr>
              <w:t>» /либо пакет документов на аккредитацию.</w:t>
            </w:r>
          </w:p>
        </w:tc>
        <w:tc>
          <w:tcPr>
            <w:tcW w:w="5245" w:type="dxa"/>
            <w:shd w:val="clear" w:color="auto" w:fill="auto"/>
          </w:tcPr>
          <w:p w:rsidR="001E2407" w:rsidRPr="00E4057B" w:rsidRDefault="001E2407" w:rsidP="009F2BB2">
            <w:pPr>
              <w:rPr>
                <w:rFonts w:ascii="Times New Roman" w:hAnsi="Times New Roman"/>
                <w:sz w:val="18"/>
                <w:szCs w:val="18"/>
              </w:rPr>
            </w:pPr>
            <w:r w:rsidRPr="00E4057B">
              <w:rPr>
                <w:rFonts w:ascii="Times New Roman" w:hAnsi="Times New Roman"/>
                <w:sz w:val="18"/>
                <w:szCs w:val="18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1559" w:type="dxa"/>
            <w:shd w:val="clear" w:color="auto" w:fill="auto"/>
          </w:tcPr>
          <w:p w:rsidR="001E2407" w:rsidRPr="00E4057B" w:rsidRDefault="001E2407" w:rsidP="009F2B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33FB">
              <w:rPr>
                <w:rFonts w:ascii="Times New Roman" w:hAnsi="Times New Roman"/>
                <w:sz w:val="18"/>
                <w:szCs w:val="18"/>
              </w:rPr>
              <w:t>Да</w:t>
            </w:r>
            <w:proofErr w:type="gramStart"/>
            <w:r w:rsidRPr="00C333FB">
              <w:rPr>
                <w:rFonts w:ascii="Times New Roman" w:hAnsi="Times New Roman"/>
                <w:sz w:val="18"/>
                <w:szCs w:val="18"/>
              </w:rPr>
              <w:t>/Н</w:t>
            </w:r>
            <w:proofErr w:type="gramEnd"/>
            <w:r w:rsidRPr="00C333FB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9F2BB2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опыту работы</w:t>
            </w:r>
          </w:p>
        </w:tc>
      </w:tr>
      <w:tr w:rsidR="001E2407" w:rsidRPr="00DD17B6" w:rsidTr="00B710D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Претендента по сопровождению буровых </w:t>
            </w:r>
            <w:r w:rsidRPr="009C0767">
              <w:rPr>
                <w:rFonts w:ascii="Times New Roman" w:hAnsi="Times New Roman"/>
                <w:sz w:val="20"/>
                <w:szCs w:val="20"/>
              </w:rPr>
              <w:t>растворов 5 лет и более.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Реестр с копиями первых и последних листов договоров за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последние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5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 5 и более</w:t>
            </w:r>
          </w:p>
        </w:tc>
      </w:tr>
      <w:tr w:rsidR="001E2407" w:rsidRPr="00DD17B6" w:rsidTr="00B710D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345737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Количество успешно пробуренных </w:t>
            </w:r>
            <w:r w:rsidR="00345737">
              <w:rPr>
                <w:rFonts w:ascii="Times New Roman" w:hAnsi="Times New Roman"/>
                <w:sz w:val="20"/>
                <w:szCs w:val="20"/>
              </w:rPr>
              <w:t>разведочных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скважин.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Кол-во скважин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30 и более</w:t>
            </w:r>
          </w:p>
        </w:tc>
      </w:tr>
      <w:tr w:rsidR="001E2407" w:rsidRPr="00DD17B6" w:rsidTr="00B710D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1E2407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Способность и готовность предоставить системы буровых растворов: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полимер-глинистый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DD17B6">
              <w:rPr>
                <w:rFonts w:ascii="Times New Roman" w:hAnsi="Times New Roman"/>
                <w:sz w:val="20"/>
                <w:szCs w:val="20"/>
              </w:rPr>
              <w:t>безглинистый</w:t>
            </w:r>
            <w:proofErr w:type="spellEnd"/>
            <w:r w:rsidRPr="00DD17B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 растворов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2407" w:rsidRPr="00DD17B6" w:rsidTr="009F2BB2">
        <w:trPr>
          <w:trHeight w:val="164"/>
        </w:trPr>
        <w:tc>
          <w:tcPr>
            <w:tcW w:w="15735" w:type="dxa"/>
            <w:gridSpan w:val="5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Требования к персоналу</w:t>
            </w:r>
          </w:p>
        </w:tc>
      </w:tr>
      <w:tr w:rsidR="001E2407" w:rsidRPr="00DD17B6" w:rsidTr="00B710D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Наличие постоянного обученного производственного персонала, включая ИТР и рабочих, необходимых для выполнения данного вида работ</w:t>
            </w:r>
            <w:r w:rsidR="00CC6BD9">
              <w:rPr>
                <w:rFonts w:ascii="Times New Roman" w:hAnsi="Times New Roman"/>
                <w:sz w:val="20"/>
                <w:szCs w:val="20"/>
              </w:rPr>
              <w:t xml:space="preserve"> (не менее 4х инженеров по буровым растворам)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численности</w:t>
            </w:r>
          </w:p>
        </w:tc>
        <w:tc>
          <w:tcPr>
            <w:tcW w:w="1559" w:type="dxa"/>
            <w:shd w:val="clear" w:color="auto" w:fill="auto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1E2407" w:rsidRPr="00DD17B6" w:rsidTr="00B710D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до 2-х лет.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менее 20%</w:t>
            </w:r>
          </w:p>
        </w:tc>
      </w:tr>
      <w:tr w:rsidR="001E2407" w:rsidRPr="00DD17B6" w:rsidTr="00B710DB">
        <w:trPr>
          <w:trHeight w:val="728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от 2 до 5 лет.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40% и более</w:t>
            </w:r>
          </w:p>
        </w:tc>
      </w:tr>
      <w:tr w:rsidR="001E2407" w:rsidRPr="00DD17B6" w:rsidTr="00B710DB">
        <w:trPr>
          <w:trHeight w:val="48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E2407" w:rsidRPr="00DD17B6" w:rsidRDefault="001E2407" w:rsidP="009F2BB2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Опыт работы инженеров по буровым растворам свыше 5 лет.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% от общего числа инженеров по растворам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2407" w:rsidRPr="00DD17B6" w:rsidRDefault="001E2407" w:rsidP="009F2B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40% и более</w:t>
            </w:r>
          </w:p>
        </w:tc>
      </w:tr>
    </w:tbl>
    <w:p w:rsidR="00DD17B6" w:rsidRPr="00DD17B6" w:rsidRDefault="00DD17B6" w:rsidP="00DD17B6">
      <w:pPr>
        <w:jc w:val="both"/>
        <w:rPr>
          <w:rFonts w:ascii="Times New Roman" w:hAnsi="Times New Roman"/>
          <w:bCs/>
          <w:sz w:val="20"/>
          <w:szCs w:val="20"/>
        </w:rPr>
      </w:pPr>
      <w:r w:rsidRPr="00DD17B6">
        <w:rPr>
          <w:rFonts w:ascii="Times New Roman" w:hAnsi="Times New Roman"/>
          <w:bCs/>
          <w:sz w:val="20"/>
          <w:szCs w:val="20"/>
        </w:rPr>
        <w:t xml:space="preserve"> </w:t>
      </w:r>
    </w:p>
    <w:p w:rsidR="00F42FBD" w:rsidRPr="00DD17B6" w:rsidRDefault="00F42FBD" w:rsidP="00F42FBD">
      <w:pPr>
        <w:pStyle w:val="3"/>
        <w:shd w:val="clear" w:color="auto" w:fill="auto"/>
        <w:tabs>
          <w:tab w:val="left" w:pos="284"/>
        </w:tabs>
        <w:spacing w:before="0" w:line="240" w:lineRule="auto"/>
        <w:ind w:right="100"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F42FBD" w:rsidRPr="00DD17B6" w:rsidRDefault="00F42FBD" w:rsidP="00F42FBD">
      <w:pPr>
        <w:jc w:val="both"/>
        <w:rPr>
          <w:rFonts w:ascii="Times New Roman" w:hAnsi="Times New Roman"/>
          <w:szCs w:val="22"/>
        </w:rPr>
      </w:pPr>
    </w:p>
    <w:p w:rsidR="00F42FBD" w:rsidRPr="00DD17B6" w:rsidRDefault="00F42FBD" w:rsidP="00F42FBD">
      <w:pPr>
        <w:pStyle w:val="ConsPlusNormal"/>
        <w:widowControl/>
        <w:ind w:firstLine="0"/>
        <w:jc w:val="both"/>
      </w:pPr>
      <w:r w:rsidRPr="00DD17B6"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42FBD" w:rsidRPr="00DD17B6" w:rsidTr="009471FF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DA226D">
            <w:pPr>
              <w:pStyle w:val="ConsPlusNormal"/>
              <w:widowControl/>
              <w:ind w:firstLine="0"/>
            </w:pPr>
            <w:r w:rsidRPr="00DD17B6">
              <w:t xml:space="preserve">       </w:t>
            </w:r>
            <w:r w:rsidR="00DA226D">
              <w:t>Главный технолог- н</w:t>
            </w:r>
            <w:r w:rsidRPr="00DD17B6">
              <w:t>ачальник ПТО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  <w:r w:rsidRPr="00DD17B6">
              <w:t xml:space="preserve">       И.Е. Ганич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DA226D" w:rsidP="009471FF">
            <w:pPr>
              <w:pStyle w:val="ConsPlusNormal"/>
              <w:widowControl/>
              <w:ind w:firstLine="0"/>
            </w:pPr>
            <w:r>
              <w:rPr>
                <w:i/>
                <w:iCs/>
              </w:rPr>
              <w:t>«     »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 xml:space="preserve">        2017</w:t>
            </w:r>
            <w:r w:rsidR="00F42FBD" w:rsidRPr="00DD17B6">
              <w:rPr>
                <w:i/>
                <w:iCs/>
              </w:rPr>
              <w:t>г.</w:t>
            </w:r>
          </w:p>
        </w:tc>
      </w:tr>
      <w:tr w:rsidR="00F42FBD" w:rsidRPr="00DD17B6" w:rsidTr="009471FF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a3"/>
              <w:spacing w:before="0"/>
              <w:rPr>
                <w:rFonts w:ascii="Times New Roman" w:hAnsi="Times New Roman"/>
                <w:sz w:val="22"/>
              </w:rPr>
            </w:pPr>
            <w:r w:rsidRPr="00DD17B6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  <w:r w:rsidRPr="00DD17B6">
              <w:rPr>
                <w:i/>
                <w:iCs/>
              </w:rPr>
              <w:t>(дата)</w:t>
            </w:r>
          </w:p>
        </w:tc>
      </w:tr>
    </w:tbl>
    <w:p w:rsidR="00F42FBD" w:rsidRPr="00DD17B6" w:rsidRDefault="00F42FBD" w:rsidP="00F42FBD">
      <w:pPr>
        <w:rPr>
          <w:rFonts w:ascii="Times New Roman" w:hAnsi="Times New Roman"/>
          <w:szCs w:val="22"/>
        </w:rPr>
      </w:pPr>
    </w:p>
    <w:p w:rsidR="00F42FBD" w:rsidRPr="00DD17B6" w:rsidRDefault="00F42FBD" w:rsidP="00187D02">
      <w:pPr>
        <w:pStyle w:val="a7"/>
        <w:ind w:left="142" w:hanging="142"/>
        <w:jc w:val="both"/>
        <w:rPr>
          <w:rFonts w:ascii="Times New Roman" w:hAnsi="Times New Roman"/>
          <w:bCs/>
        </w:rPr>
      </w:pPr>
    </w:p>
    <w:sectPr w:rsidR="00F42FBD" w:rsidRPr="00DD17B6" w:rsidSect="004C2CA5">
      <w:footerReference w:type="even" r:id="rId8"/>
      <w:footerReference w:type="default" r:id="rId9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CD5" w:rsidRDefault="00F30CD5" w:rsidP="00BC6666">
      <w:pPr>
        <w:spacing w:before="0"/>
      </w:pPr>
      <w:r>
        <w:separator/>
      </w:r>
    </w:p>
  </w:endnote>
  <w:endnote w:type="continuationSeparator" w:id="1">
    <w:p w:rsidR="00F30CD5" w:rsidRDefault="00F30CD5" w:rsidP="00BC666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F54F82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471FF">
      <w:rPr>
        <w:rStyle w:val="aa"/>
        <w:noProof/>
      </w:rPr>
      <w:t>2</w:t>
    </w:r>
    <w:r>
      <w:rPr>
        <w:rStyle w:val="aa"/>
      </w:rPr>
      <w:fldChar w:fldCharType="end"/>
    </w:r>
  </w:p>
  <w:p w:rsidR="009471FF" w:rsidRDefault="009471FF" w:rsidP="009471F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1FF" w:rsidRDefault="00F54F82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471F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B6B5A">
      <w:rPr>
        <w:rStyle w:val="aa"/>
        <w:noProof/>
      </w:rPr>
      <w:t>1</w:t>
    </w:r>
    <w:r>
      <w:rPr>
        <w:rStyle w:val="aa"/>
      </w:rPr>
      <w:fldChar w:fldCharType="end"/>
    </w:r>
  </w:p>
  <w:p w:rsidR="009471FF" w:rsidRPr="003566C7" w:rsidRDefault="009471FF" w:rsidP="009471FF">
    <w:pPr>
      <w:pStyle w:val="a8"/>
      <w:ind w:right="360"/>
      <w:rPr>
        <w:sz w:val="16"/>
        <w:szCs w:val="16"/>
      </w:rPr>
    </w:pPr>
    <w:r w:rsidRPr="003566C7">
      <w:rPr>
        <w:sz w:val="16"/>
        <w:szCs w:val="16"/>
      </w:rPr>
      <w:t>Ганич И.Е.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CD5" w:rsidRDefault="00F30CD5" w:rsidP="00BC6666">
      <w:pPr>
        <w:spacing w:before="0"/>
      </w:pPr>
      <w:r>
        <w:separator/>
      </w:r>
    </w:p>
  </w:footnote>
  <w:footnote w:type="continuationSeparator" w:id="1">
    <w:p w:rsidR="00F30CD5" w:rsidRDefault="00F30CD5" w:rsidP="00BC666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69E109A"/>
    <w:multiLevelType w:val="multilevel"/>
    <w:tmpl w:val="CB18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288"/>
    <w:rsid w:val="000942B2"/>
    <w:rsid w:val="000B492C"/>
    <w:rsid w:val="00104C10"/>
    <w:rsid w:val="00117A45"/>
    <w:rsid w:val="001506A9"/>
    <w:rsid w:val="00187D02"/>
    <w:rsid w:val="0019352A"/>
    <w:rsid w:val="001B0829"/>
    <w:rsid w:val="001B0A66"/>
    <w:rsid w:val="001E1AA2"/>
    <w:rsid w:val="001E2407"/>
    <w:rsid w:val="00281D94"/>
    <w:rsid w:val="0029363C"/>
    <w:rsid w:val="002B0D91"/>
    <w:rsid w:val="002B3436"/>
    <w:rsid w:val="00324198"/>
    <w:rsid w:val="00326B27"/>
    <w:rsid w:val="00345737"/>
    <w:rsid w:val="00352F37"/>
    <w:rsid w:val="0037019C"/>
    <w:rsid w:val="0038485D"/>
    <w:rsid w:val="003E22E5"/>
    <w:rsid w:val="0042299D"/>
    <w:rsid w:val="00465D78"/>
    <w:rsid w:val="004A03C3"/>
    <w:rsid w:val="004B6B5A"/>
    <w:rsid w:val="004C2CA5"/>
    <w:rsid w:val="004D3992"/>
    <w:rsid w:val="004E4285"/>
    <w:rsid w:val="004E45C7"/>
    <w:rsid w:val="00512A50"/>
    <w:rsid w:val="0055685D"/>
    <w:rsid w:val="00566CA0"/>
    <w:rsid w:val="005704D6"/>
    <w:rsid w:val="00591472"/>
    <w:rsid w:val="005F1657"/>
    <w:rsid w:val="00634429"/>
    <w:rsid w:val="006F2D5F"/>
    <w:rsid w:val="00712DB9"/>
    <w:rsid w:val="0072524D"/>
    <w:rsid w:val="00776ACE"/>
    <w:rsid w:val="007924D4"/>
    <w:rsid w:val="007E59B7"/>
    <w:rsid w:val="008A58DF"/>
    <w:rsid w:val="008E4007"/>
    <w:rsid w:val="008E4275"/>
    <w:rsid w:val="00906CA1"/>
    <w:rsid w:val="009471FF"/>
    <w:rsid w:val="009C64CD"/>
    <w:rsid w:val="00A80EBE"/>
    <w:rsid w:val="00AA5332"/>
    <w:rsid w:val="00AA7CA3"/>
    <w:rsid w:val="00B138AB"/>
    <w:rsid w:val="00B53C66"/>
    <w:rsid w:val="00B710DB"/>
    <w:rsid w:val="00B83AA5"/>
    <w:rsid w:val="00B90BB3"/>
    <w:rsid w:val="00B97791"/>
    <w:rsid w:val="00BA2CFC"/>
    <w:rsid w:val="00BC6666"/>
    <w:rsid w:val="00BE36A5"/>
    <w:rsid w:val="00C36A7E"/>
    <w:rsid w:val="00C47823"/>
    <w:rsid w:val="00C53ADF"/>
    <w:rsid w:val="00C930BC"/>
    <w:rsid w:val="00CA0EB9"/>
    <w:rsid w:val="00CB233F"/>
    <w:rsid w:val="00CC6BD9"/>
    <w:rsid w:val="00CE58BC"/>
    <w:rsid w:val="00DA226D"/>
    <w:rsid w:val="00DD17B6"/>
    <w:rsid w:val="00E2041F"/>
    <w:rsid w:val="00E27EB2"/>
    <w:rsid w:val="00E57F4F"/>
    <w:rsid w:val="00E73288"/>
    <w:rsid w:val="00F00B74"/>
    <w:rsid w:val="00F10B3A"/>
    <w:rsid w:val="00F114B7"/>
    <w:rsid w:val="00F30B96"/>
    <w:rsid w:val="00F30CD5"/>
    <w:rsid w:val="00F3753B"/>
    <w:rsid w:val="00F42FBD"/>
    <w:rsid w:val="00F51837"/>
    <w:rsid w:val="00F54D8B"/>
    <w:rsid w:val="00F54F82"/>
    <w:rsid w:val="00F62A87"/>
    <w:rsid w:val="00F804B1"/>
    <w:rsid w:val="00FD760C"/>
    <w:rsid w:val="00FD7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7">
    <w:name w:val="No Spacing"/>
    <w:uiPriority w:val="1"/>
    <w:qFormat/>
    <w:rsid w:val="00906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AFC16-27B9-41A1-BF30-5B103080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5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Mushta_PG</cp:lastModifiedBy>
  <cp:revision>38</cp:revision>
  <cp:lastPrinted>2016-10-06T08:06:00Z</cp:lastPrinted>
  <dcterms:created xsi:type="dcterms:W3CDTF">2015-09-04T07:16:00Z</dcterms:created>
  <dcterms:modified xsi:type="dcterms:W3CDTF">2017-10-26T07:32:00Z</dcterms:modified>
</cp:coreProperties>
</file>